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8BCA" w14:textId="6626CDAB" w:rsidR="00117A01" w:rsidRPr="00F074BF" w:rsidRDefault="00AF2EB3" w:rsidP="00F074BF">
      <w:pPr>
        <w:spacing w:after="0"/>
        <w:rPr>
          <w:rFonts w:ascii="Arial" w:hAnsi="Arial" w:cs="Arial"/>
          <w:sz w:val="96"/>
          <w:szCs w:val="96"/>
        </w:rPr>
      </w:pPr>
      <w:r>
        <w:rPr>
          <w:rFonts w:ascii="Arial" w:hAnsi="Arial" w:cs="Arial"/>
          <w:noProof/>
          <w:sz w:val="96"/>
          <w:szCs w:val="96"/>
        </w:rPr>
        <w:drawing>
          <wp:anchor distT="0" distB="0" distL="114300" distR="114300" simplePos="0" relativeHeight="251663360" behindDoc="0" locked="0" layoutInCell="1" allowOverlap="1" wp14:anchorId="5EE2CDEB" wp14:editId="0C2CBBD9">
            <wp:simplePos x="0" y="0"/>
            <wp:positionH relativeFrom="column">
              <wp:posOffset>-337820</wp:posOffset>
            </wp:positionH>
            <wp:positionV relativeFrom="paragraph">
              <wp:posOffset>4337050</wp:posOffset>
            </wp:positionV>
            <wp:extent cx="1958975" cy="1958975"/>
            <wp:effectExtent l="0" t="0" r="3175" b="3175"/>
            <wp:wrapNone/>
            <wp:docPr id="5" name="Bildobjekt 5" descr="En bild som visar mönster, pixel,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mönster, pixel, design&#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8975" cy="19589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96"/>
          <w:szCs w:val="96"/>
        </w:rPr>
        <w:drawing>
          <wp:anchor distT="0" distB="0" distL="114300" distR="114300" simplePos="0" relativeHeight="251664384" behindDoc="0" locked="0" layoutInCell="1" allowOverlap="1" wp14:anchorId="3F10A765" wp14:editId="79AD1619">
            <wp:simplePos x="0" y="0"/>
            <wp:positionH relativeFrom="column">
              <wp:posOffset>-556896</wp:posOffset>
            </wp:positionH>
            <wp:positionV relativeFrom="page">
              <wp:posOffset>304799</wp:posOffset>
            </wp:positionV>
            <wp:extent cx="4391025" cy="4391025"/>
            <wp:effectExtent l="0" t="0" r="0" b="0"/>
            <wp:wrapNone/>
            <wp:docPr id="1" name="Bildobjekt 1" descr="En bild som visar svart, mörk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svart, mörker&#10;&#10;Automatiskt genererad beskrivning"/>
                    <pic:cNvPicPr/>
                  </pic:nvPicPr>
                  <pic:blipFill>
                    <a:blip r:embed="rId11">
                      <a:extLst>
                        <a:ext uri="{28A0092B-C50C-407E-A947-70E740481C1C}">
                          <a14:useLocalDpi xmlns:a14="http://schemas.microsoft.com/office/drawing/2010/main" val="0"/>
                        </a:ext>
                      </a:extLst>
                    </a:blip>
                    <a:stretch>
                      <a:fillRect/>
                    </a:stretch>
                  </pic:blipFill>
                  <pic:spPr>
                    <a:xfrm>
                      <a:off x="0" y="0"/>
                      <a:ext cx="4391025" cy="4391025"/>
                    </a:xfrm>
                    <a:prstGeom prst="rect">
                      <a:avLst/>
                    </a:prstGeom>
                  </pic:spPr>
                </pic:pic>
              </a:graphicData>
            </a:graphic>
            <wp14:sizeRelH relativeFrom="margin">
              <wp14:pctWidth>0</wp14:pctWidth>
            </wp14:sizeRelH>
            <wp14:sizeRelV relativeFrom="margin">
              <wp14:pctHeight>0</wp14:pctHeight>
            </wp14:sizeRelV>
          </wp:anchor>
        </w:drawing>
      </w:r>
      <w:r w:rsidR="00F074BF" w:rsidRPr="00F074BF">
        <w:rPr>
          <w:rFonts w:ascii="Arial" w:hAnsi="Arial" w:cs="Arial"/>
          <w:noProof/>
          <w:sz w:val="26"/>
          <w:szCs w:val="26"/>
        </w:rPr>
        <mc:AlternateContent>
          <mc:Choice Requires="wps">
            <w:drawing>
              <wp:anchor distT="45720" distB="45720" distL="114300" distR="114300" simplePos="0" relativeHeight="251661312" behindDoc="0" locked="0" layoutInCell="1" allowOverlap="1" wp14:anchorId="1A56BCA2" wp14:editId="1A930DDA">
                <wp:simplePos x="0" y="0"/>
                <wp:positionH relativeFrom="column">
                  <wp:posOffset>4119880</wp:posOffset>
                </wp:positionH>
                <wp:positionV relativeFrom="paragraph">
                  <wp:posOffset>180975</wp:posOffset>
                </wp:positionV>
                <wp:extent cx="5057775" cy="1404620"/>
                <wp:effectExtent l="0" t="0" r="9525" b="952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4620"/>
                        </a:xfrm>
                        <a:prstGeom prst="rect">
                          <a:avLst/>
                        </a:prstGeom>
                        <a:solidFill>
                          <a:srgbClr val="FFFFFF"/>
                        </a:solidFill>
                        <a:ln w="9525">
                          <a:noFill/>
                          <a:miter lim="800000"/>
                          <a:headEnd/>
                          <a:tailEnd/>
                        </a:ln>
                      </wps:spPr>
                      <wps:txbx>
                        <w:txbxContent>
                          <w:p w14:paraId="7EB2B157" w14:textId="7DCD58F0" w:rsidR="00F074BF" w:rsidRPr="00006A37" w:rsidRDefault="00F074BF" w:rsidP="00F074BF">
                            <w:pPr>
                              <w:spacing w:after="0" w:line="240" w:lineRule="auto"/>
                              <w:rPr>
                                <w:rFonts w:ascii="Arial" w:hAnsi="Arial" w:cs="Arial"/>
                                <w:b/>
                                <w:bCs/>
                                <w:sz w:val="72"/>
                                <w:szCs w:val="72"/>
                              </w:rPr>
                            </w:pPr>
                            <w:r w:rsidRPr="00006A37">
                              <w:rPr>
                                <w:rFonts w:ascii="Arial" w:hAnsi="Arial" w:cs="Arial"/>
                                <w:b/>
                                <w:bCs/>
                                <w:sz w:val="72"/>
                                <w:szCs w:val="72"/>
                              </w:rPr>
                              <w:t>Kamerabevakning</w:t>
                            </w:r>
                          </w:p>
                          <w:p w14:paraId="284A6472" w14:textId="77777777" w:rsidR="00F074BF" w:rsidRPr="00006A37" w:rsidRDefault="00F074BF" w:rsidP="00F074BF">
                            <w:pPr>
                              <w:spacing w:after="0" w:line="240" w:lineRule="auto"/>
                              <w:rPr>
                                <w:rFonts w:ascii="Arial" w:hAnsi="Arial" w:cs="Arial"/>
                                <w:sz w:val="56"/>
                                <w:szCs w:val="56"/>
                              </w:rPr>
                            </w:pPr>
                          </w:p>
                          <w:p w14:paraId="48FC3D69" w14:textId="77777777" w:rsidR="00F074BF" w:rsidRPr="00E75A11" w:rsidRDefault="00F074BF" w:rsidP="00F074BF">
                            <w:pPr>
                              <w:spacing w:after="0" w:line="240" w:lineRule="auto"/>
                              <w:rPr>
                                <w:rFonts w:ascii="Arial" w:hAnsi="Arial" w:cs="Arial"/>
                                <w:sz w:val="48"/>
                                <w:szCs w:val="48"/>
                              </w:rPr>
                            </w:pPr>
                            <w:r w:rsidRPr="00E75A11">
                              <w:rPr>
                                <w:rFonts w:ascii="Arial" w:hAnsi="Arial" w:cs="Arial"/>
                                <w:sz w:val="48"/>
                                <w:szCs w:val="48"/>
                              </w:rPr>
                              <w:t xml:space="preserve">Utförs av </w:t>
                            </w:r>
                            <w:r w:rsidRPr="00E75A11">
                              <w:rPr>
                                <w:rFonts w:ascii="Arial" w:hAnsi="Arial" w:cs="Arial"/>
                                <w:sz w:val="48"/>
                                <w:szCs w:val="48"/>
                                <w:highlight w:val="yellow"/>
                              </w:rPr>
                              <w:t>Svensk Handel AB</w:t>
                            </w:r>
                          </w:p>
                          <w:p w14:paraId="0FCCB060" w14:textId="77777777" w:rsidR="00F074BF" w:rsidRPr="00006A37" w:rsidRDefault="00F074BF" w:rsidP="00F074BF">
                            <w:pPr>
                              <w:spacing w:after="120" w:line="240" w:lineRule="auto"/>
                              <w:rPr>
                                <w:rFonts w:ascii="Arial" w:hAnsi="Arial" w:cs="Arial"/>
                                <w:sz w:val="32"/>
                                <w:szCs w:val="32"/>
                              </w:rPr>
                            </w:pPr>
                            <w:r w:rsidRPr="00006A37">
                              <w:rPr>
                                <w:rFonts w:ascii="Arial" w:hAnsi="Arial" w:cs="Arial"/>
                                <w:sz w:val="32"/>
                                <w:szCs w:val="32"/>
                                <w:highlight w:val="yellow"/>
                              </w:rPr>
                              <w:t>Regeringsgatan 60, 123 45 Stockholm</w:t>
                            </w:r>
                          </w:p>
                          <w:p w14:paraId="3A971470" w14:textId="77777777" w:rsidR="00F074BF" w:rsidRPr="00006A37" w:rsidRDefault="00F074BF" w:rsidP="00F074BF">
                            <w:pPr>
                              <w:spacing w:after="120" w:line="240" w:lineRule="auto"/>
                              <w:rPr>
                                <w:rFonts w:ascii="Arial" w:hAnsi="Arial" w:cs="Arial"/>
                                <w:b/>
                                <w:bCs/>
                                <w:sz w:val="32"/>
                                <w:szCs w:val="32"/>
                              </w:rPr>
                            </w:pPr>
                          </w:p>
                          <w:p w14:paraId="50F7E40E" w14:textId="77777777" w:rsidR="00F074BF" w:rsidRPr="006116A4" w:rsidRDefault="00F074BF" w:rsidP="00F074BF">
                            <w:pPr>
                              <w:spacing w:afterLines="120" w:after="288" w:line="240" w:lineRule="auto"/>
                              <w:rPr>
                                <w:rFonts w:ascii="Arial" w:hAnsi="Arial" w:cs="Arial"/>
                                <w:b/>
                                <w:bCs/>
                                <w:sz w:val="36"/>
                                <w:szCs w:val="36"/>
                              </w:rPr>
                            </w:pPr>
                            <w:r w:rsidRPr="00006A37">
                              <w:rPr>
                                <w:rFonts w:ascii="Arial" w:hAnsi="Arial" w:cs="Arial"/>
                                <w:b/>
                                <w:bCs/>
                                <w:sz w:val="36"/>
                                <w:szCs w:val="36"/>
                              </w:rPr>
                              <w:t xml:space="preserve">Syftet med kamerabevakningen är att </w:t>
                            </w:r>
                            <w:r w:rsidRPr="00006A37">
                              <w:rPr>
                                <w:rFonts w:ascii="Arial" w:hAnsi="Arial" w:cs="Arial"/>
                                <w:b/>
                                <w:bCs/>
                                <w:sz w:val="36"/>
                                <w:szCs w:val="36"/>
                                <w:highlight w:val="yellow"/>
                              </w:rPr>
                              <w:t>förebygga och utreda brott [och olyckor]</w:t>
                            </w:r>
                          </w:p>
                          <w:p w14:paraId="50F4BEFB" w14:textId="030C59CC" w:rsidR="00F074BF" w:rsidRPr="00006A37" w:rsidRDefault="00F074BF" w:rsidP="00F074BF">
                            <w:pPr>
                              <w:spacing w:afterLines="120" w:after="288" w:line="240" w:lineRule="auto"/>
                              <w:rPr>
                                <w:rFonts w:ascii="Arial" w:hAnsi="Arial" w:cs="Arial"/>
                                <w:sz w:val="26"/>
                                <w:szCs w:val="26"/>
                              </w:rPr>
                            </w:pPr>
                            <w:r w:rsidRPr="00006A37">
                              <w:rPr>
                                <w:rFonts w:ascii="Arial" w:hAnsi="Arial" w:cs="Arial"/>
                                <w:sz w:val="26"/>
                                <w:szCs w:val="26"/>
                              </w:rPr>
                              <w:t xml:space="preserve">Inspelat material används enbart för ovanstående syfte och tillgången till materialet är begränsad till de funktioner som är nödvändiga för att uppfylla syftet med bevakningen. Materialet lagras enbart så länge som är nödvändigt för att uppfylla ovanstående syfte, dock längst </w:t>
                            </w:r>
                            <w:r w:rsidRPr="00006A37">
                              <w:rPr>
                                <w:rFonts w:ascii="Arial" w:hAnsi="Arial" w:cs="Arial"/>
                                <w:b/>
                                <w:bCs/>
                                <w:sz w:val="26"/>
                                <w:szCs w:val="26"/>
                                <w:highlight w:val="yellow"/>
                              </w:rPr>
                              <w:t>30 dagar</w:t>
                            </w:r>
                            <w:r w:rsidRPr="00006A37">
                              <w:rPr>
                                <w:rFonts w:ascii="Arial" w:hAnsi="Arial" w:cs="Arial"/>
                                <w:sz w:val="26"/>
                                <w:szCs w:val="26"/>
                                <w:highlight w:val="yellow"/>
                              </w:rPr>
                              <w:t xml:space="preserve"> </w:t>
                            </w:r>
                            <w:r w:rsidRPr="00006A37">
                              <w:rPr>
                                <w:rFonts w:ascii="Arial" w:hAnsi="Arial" w:cs="Arial"/>
                                <w:sz w:val="26"/>
                                <w:szCs w:val="26"/>
                              </w:rPr>
                              <w:t>eller så länge som utredning pågår.</w:t>
                            </w:r>
                          </w:p>
                          <w:p w14:paraId="584F917A" w14:textId="77777777" w:rsidR="00F074BF" w:rsidRPr="00006A37" w:rsidRDefault="00F074BF" w:rsidP="00F074BF">
                            <w:pPr>
                              <w:spacing w:afterLines="120" w:after="288" w:line="240" w:lineRule="auto"/>
                              <w:rPr>
                                <w:rFonts w:ascii="Arial" w:hAnsi="Arial" w:cs="Arial"/>
                                <w:sz w:val="26"/>
                                <w:szCs w:val="26"/>
                              </w:rPr>
                            </w:pPr>
                            <w:r w:rsidRPr="00006A37">
                              <w:rPr>
                                <w:rFonts w:ascii="Arial" w:hAnsi="Arial" w:cs="Arial"/>
                                <w:sz w:val="26"/>
                                <w:szCs w:val="26"/>
                              </w:rPr>
                              <w:t>Som bevakad kan du utöva flera rättigheter, särskilt rätten att få tillgång till eller radering av dina personuppgifter.</w:t>
                            </w:r>
                          </w:p>
                          <w:p w14:paraId="0D37840D" w14:textId="73223722" w:rsidR="00F074BF" w:rsidRDefault="00F074BF" w:rsidP="00F074BF">
                            <w:r w:rsidRPr="00006A37">
                              <w:rPr>
                                <w:rFonts w:ascii="Arial" w:hAnsi="Arial" w:cs="Arial"/>
                                <w:sz w:val="26"/>
                                <w:szCs w:val="26"/>
                              </w:rPr>
                              <w:t xml:space="preserve">För ytterligare information om denna kamerabevakning, </w:t>
                            </w:r>
                            <w:r>
                              <w:rPr>
                                <w:rFonts w:ascii="Arial" w:hAnsi="Arial" w:cs="Arial"/>
                                <w:sz w:val="26"/>
                                <w:szCs w:val="26"/>
                              </w:rPr>
                              <w:br/>
                            </w:r>
                            <w:r w:rsidRPr="00006A37">
                              <w:rPr>
                                <w:rFonts w:ascii="Arial" w:hAnsi="Arial" w:cs="Arial"/>
                                <w:sz w:val="26"/>
                                <w:szCs w:val="26"/>
                              </w:rPr>
                              <w:t xml:space="preserve">inklusive dina rättigheter, besök vår webbsida </w:t>
                            </w:r>
                            <w:r w:rsidRPr="009109C1">
                              <w:rPr>
                                <w:rFonts w:ascii="Arial" w:hAnsi="Arial" w:cs="Arial"/>
                                <w:sz w:val="26"/>
                                <w:szCs w:val="26"/>
                                <w:highlight w:val="yellow"/>
                                <w:u w:val="single"/>
                              </w:rPr>
                              <w:t>https://www.svenskhandel.se/sakerhetscenter/</w:t>
                            </w:r>
                            <w:r w:rsidRPr="009109C1">
                              <w:rPr>
                                <w:rFonts w:ascii="Arial" w:hAnsi="Arial" w:cs="Arial"/>
                                <w:sz w:val="26"/>
                                <w:szCs w:val="26"/>
                                <w:highlight w:val="yellow"/>
                                <w:u w:val="single"/>
                              </w:rPr>
                              <w:br/>
                            </w:r>
                            <w:proofErr w:type="spellStart"/>
                            <w:r w:rsidRPr="009109C1">
                              <w:rPr>
                                <w:rFonts w:ascii="Arial" w:hAnsi="Arial" w:cs="Arial"/>
                                <w:sz w:val="26"/>
                                <w:szCs w:val="26"/>
                                <w:highlight w:val="yellow"/>
                                <w:u w:val="single"/>
                              </w:rPr>
                              <w:t>amnesomraden</w:t>
                            </w:r>
                            <w:proofErr w:type="spellEnd"/>
                            <w:r w:rsidRPr="009109C1">
                              <w:rPr>
                                <w:rFonts w:ascii="Arial" w:hAnsi="Arial" w:cs="Arial"/>
                                <w:sz w:val="26"/>
                                <w:szCs w:val="26"/>
                                <w:highlight w:val="yellow"/>
                                <w:u w:val="single"/>
                              </w:rPr>
                              <w:t>/kamerabevakning</w:t>
                            </w:r>
                            <w:r w:rsidRPr="009109C1">
                              <w:rPr>
                                <w:rFonts w:ascii="Arial" w:hAnsi="Arial" w:cs="Arial"/>
                                <w:sz w:val="26"/>
                                <w:szCs w:val="26"/>
                              </w:rPr>
                              <w:t xml:space="preserve"> </w:t>
                            </w:r>
                            <w:r w:rsidRPr="00006A37">
                              <w:rPr>
                                <w:rFonts w:ascii="Arial" w:hAnsi="Arial" w:cs="Arial"/>
                                <w:sz w:val="26"/>
                                <w:szCs w:val="26"/>
                              </w:rPr>
                              <w:t xml:space="preserve">eller ring </w:t>
                            </w:r>
                            <w:r w:rsidRPr="00006A37">
                              <w:rPr>
                                <w:rFonts w:ascii="Arial" w:hAnsi="Arial" w:cs="Arial"/>
                                <w:sz w:val="26"/>
                                <w:szCs w:val="26"/>
                                <w:highlight w:val="yellow"/>
                              </w:rPr>
                              <w:t>010-47 18 XXX</w:t>
                            </w:r>
                            <w:r w:rsidRPr="00006A37">
                              <w:rPr>
                                <w:rFonts w:ascii="Arial" w:hAnsi="Arial" w:cs="Arial"/>
                                <w:sz w:val="26"/>
                                <w:szCs w:val="26"/>
                              </w:rPr>
                              <w:t xml:space="preserve"> </w:t>
                            </w:r>
                            <w:r>
                              <w:rPr>
                                <w:rFonts w:ascii="Arial" w:hAnsi="Arial" w:cs="Arial"/>
                                <w:sz w:val="26"/>
                                <w:szCs w:val="26"/>
                              </w:rPr>
                              <w:br/>
                            </w:r>
                            <w:r w:rsidRPr="00006A37">
                              <w:rPr>
                                <w:rFonts w:ascii="Arial" w:hAnsi="Arial" w:cs="Arial"/>
                                <w:sz w:val="26"/>
                                <w:szCs w:val="26"/>
                              </w:rPr>
                              <w:t>för att få informationen utskickad till dig.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56BCA2" id="_x0000_t202" coordsize="21600,21600" o:spt="202" path="m,l,21600r21600,l21600,xe">
                <v:stroke joinstyle="miter"/>
                <v:path gradientshapeok="t" o:connecttype="rect"/>
              </v:shapetype>
              <v:shape id="Textruta 2" o:spid="_x0000_s1026" type="#_x0000_t202" style="position:absolute;margin-left:324.4pt;margin-top:14.25pt;width:398.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" stroked="f">
                <v:textbox style="mso-fit-shape-to-text:t">
                  <w:txbxContent>
                    <w:p w14:paraId="7EB2B157" w14:textId="7DCD58F0" w:rsidR="00F074BF" w:rsidRPr="00006A37" w:rsidRDefault="00F074BF" w:rsidP="00F074BF">
                      <w:pPr>
                        <w:spacing w:after="0" w:line="240" w:lineRule="auto"/>
                        <w:rPr>
                          <w:rFonts w:ascii="Arial" w:hAnsi="Arial" w:cs="Arial"/>
                          <w:b/>
                          <w:bCs/>
                          <w:sz w:val="72"/>
                          <w:szCs w:val="72"/>
                        </w:rPr>
                      </w:pPr>
                      <w:r w:rsidRPr="00006A37">
                        <w:rPr>
                          <w:rFonts w:ascii="Arial" w:hAnsi="Arial" w:cs="Arial"/>
                          <w:b/>
                          <w:bCs/>
                          <w:sz w:val="72"/>
                          <w:szCs w:val="72"/>
                        </w:rPr>
                        <w:t>Kamerabevakning</w:t>
                      </w:r>
                    </w:p>
                    <w:p w14:paraId="284A6472" w14:textId="77777777" w:rsidR="00F074BF" w:rsidRPr="00006A37" w:rsidRDefault="00F074BF" w:rsidP="00F074BF">
                      <w:pPr>
                        <w:spacing w:after="0" w:line="240" w:lineRule="auto"/>
                        <w:rPr>
                          <w:rFonts w:ascii="Arial" w:hAnsi="Arial" w:cs="Arial"/>
                          <w:sz w:val="56"/>
                          <w:szCs w:val="56"/>
                        </w:rPr>
                      </w:pPr>
                    </w:p>
                    <w:p w14:paraId="48FC3D69" w14:textId="77777777" w:rsidR="00F074BF" w:rsidRPr="00E75A11" w:rsidRDefault="00F074BF" w:rsidP="00F074BF">
                      <w:pPr>
                        <w:spacing w:after="0" w:line="240" w:lineRule="auto"/>
                        <w:rPr>
                          <w:rFonts w:ascii="Arial" w:hAnsi="Arial" w:cs="Arial"/>
                          <w:sz w:val="48"/>
                          <w:szCs w:val="48"/>
                        </w:rPr>
                      </w:pPr>
                      <w:r w:rsidRPr="00E75A11">
                        <w:rPr>
                          <w:rFonts w:ascii="Arial" w:hAnsi="Arial" w:cs="Arial"/>
                          <w:sz w:val="48"/>
                          <w:szCs w:val="48"/>
                        </w:rPr>
                        <w:t xml:space="preserve">Utförs av </w:t>
                      </w:r>
                      <w:r w:rsidRPr="00E75A11">
                        <w:rPr>
                          <w:rFonts w:ascii="Arial" w:hAnsi="Arial" w:cs="Arial"/>
                          <w:sz w:val="48"/>
                          <w:szCs w:val="48"/>
                          <w:highlight w:val="yellow"/>
                        </w:rPr>
                        <w:t>Svensk Handel AB</w:t>
                      </w:r>
                    </w:p>
                    <w:p w14:paraId="0FCCB060" w14:textId="77777777" w:rsidR="00F074BF" w:rsidRPr="00006A37" w:rsidRDefault="00F074BF" w:rsidP="00F074BF">
                      <w:pPr>
                        <w:spacing w:after="120" w:line="240" w:lineRule="auto"/>
                        <w:rPr>
                          <w:rFonts w:ascii="Arial" w:hAnsi="Arial" w:cs="Arial"/>
                          <w:sz w:val="32"/>
                          <w:szCs w:val="32"/>
                        </w:rPr>
                      </w:pPr>
                      <w:r w:rsidRPr="00006A37">
                        <w:rPr>
                          <w:rFonts w:ascii="Arial" w:hAnsi="Arial" w:cs="Arial"/>
                          <w:sz w:val="32"/>
                          <w:szCs w:val="32"/>
                          <w:highlight w:val="yellow"/>
                        </w:rPr>
                        <w:t>Regeringsgatan 60, 123 45 Stockholm</w:t>
                      </w:r>
                    </w:p>
                    <w:p w14:paraId="3A971470" w14:textId="77777777" w:rsidR="00F074BF" w:rsidRPr="00006A37" w:rsidRDefault="00F074BF" w:rsidP="00F074BF">
                      <w:pPr>
                        <w:spacing w:after="120" w:line="240" w:lineRule="auto"/>
                        <w:rPr>
                          <w:rFonts w:ascii="Arial" w:hAnsi="Arial" w:cs="Arial"/>
                          <w:b/>
                          <w:bCs/>
                          <w:sz w:val="32"/>
                          <w:szCs w:val="32"/>
                        </w:rPr>
                      </w:pPr>
                    </w:p>
                    <w:p w14:paraId="50F7E40E" w14:textId="77777777" w:rsidR="00F074BF" w:rsidRPr="006116A4" w:rsidRDefault="00F074BF" w:rsidP="00F074BF">
                      <w:pPr>
                        <w:spacing w:afterLines="120" w:after="288" w:line="240" w:lineRule="auto"/>
                        <w:rPr>
                          <w:rFonts w:ascii="Arial" w:hAnsi="Arial" w:cs="Arial"/>
                          <w:b/>
                          <w:bCs/>
                          <w:sz w:val="36"/>
                          <w:szCs w:val="36"/>
                        </w:rPr>
                      </w:pPr>
                      <w:r w:rsidRPr="00006A37">
                        <w:rPr>
                          <w:rFonts w:ascii="Arial" w:hAnsi="Arial" w:cs="Arial"/>
                          <w:b/>
                          <w:bCs/>
                          <w:sz w:val="36"/>
                          <w:szCs w:val="36"/>
                        </w:rPr>
                        <w:t xml:space="preserve">Syftet med kamerabevakningen är att </w:t>
                      </w:r>
                      <w:r w:rsidRPr="00006A37">
                        <w:rPr>
                          <w:rFonts w:ascii="Arial" w:hAnsi="Arial" w:cs="Arial"/>
                          <w:b/>
                          <w:bCs/>
                          <w:sz w:val="36"/>
                          <w:szCs w:val="36"/>
                          <w:highlight w:val="yellow"/>
                        </w:rPr>
                        <w:t>förebygga och utreda brott [och olyckor]</w:t>
                      </w:r>
                    </w:p>
                    <w:p w14:paraId="50F4BEFB" w14:textId="030C59CC" w:rsidR="00F074BF" w:rsidRPr="00006A37" w:rsidRDefault="00F074BF" w:rsidP="00F074BF">
                      <w:pPr>
                        <w:spacing w:afterLines="120" w:after="288" w:line="240" w:lineRule="auto"/>
                        <w:rPr>
                          <w:rFonts w:ascii="Arial" w:hAnsi="Arial" w:cs="Arial"/>
                          <w:sz w:val="26"/>
                          <w:szCs w:val="26"/>
                        </w:rPr>
                      </w:pPr>
                      <w:r w:rsidRPr="00006A37">
                        <w:rPr>
                          <w:rFonts w:ascii="Arial" w:hAnsi="Arial" w:cs="Arial"/>
                          <w:sz w:val="26"/>
                          <w:szCs w:val="26"/>
                        </w:rPr>
                        <w:t xml:space="preserve">Inspelat material används enbart för ovanstående syfte och tillgången till materialet är begränsad till de funktioner som är nödvändiga för att uppfylla syftet med bevakningen. Materialet lagras enbart så länge som är nödvändigt för att uppfylla ovanstående syfte, dock längst </w:t>
                      </w:r>
                      <w:r w:rsidRPr="00006A37">
                        <w:rPr>
                          <w:rFonts w:ascii="Arial" w:hAnsi="Arial" w:cs="Arial"/>
                          <w:b/>
                          <w:bCs/>
                          <w:sz w:val="26"/>
                          <w:szCs w:val="26"/>
                          <w:highlight w:val="yellow"/>
                        </w:rPr>
                        <w:t>30 dagar</w:t>
                      </w:r>
                      <w:r w:rsidRPr="00006A37">
                        <w:rPr>
                          <w:rFonts w:ascii="Arial" w:hAnsi="Arial" w:cs="Arial"/>
                          <w:sz w:val="26"/>
                          <w:szCs w:val="26"/>
                          <w:highlight w:val="yellow"/>
                        </w:rPr>
                        <w:t xml:space="preserve"> </w:t>
                      </w:r>
                      <w:r w:rsidRPr="00006A37">
                        <w:rPr>
                          <w:rFonts w:ascii="Arial" w:hAnsi="Arial" w:cs="Arial"/>
                          <w:sz w:val="26"/>
                          <w:szCs w:val="26"/>
                        </w:rPr>
                        <w:t>eller så länge som utredning pågår.</w:t>
                      </w:r>
                    </w:p>
                    <w:p w14:paraId="584F917A" w14:textId="77777777" w:rsidR="00F074BF" w:rsidRPr="00006A37" w:rsidRDefault="00F074BF" w:rsidP="00F074BF">
                      <w:pPr>
                        <w:spacing w:afterLines="120" w:after="288" w:line="240" w:lineRule="auto"/>
                        <w:rPr>
                          <w:rFonts w:ascii="Arial" w:hAnsi="Arial" w:cs="Arial"/>
                          <w:sz w:val="26"/>
                          <w:szCs w:val="26"/>
                        </w:rPr>
                      </w:pPr>
                      <w:r w:rsidRPr="00006A37">
                        <w:rPr>
                          <w:rFonts w:ascii="Arial" w:hAnsi="Arial" w:cs="Arial"/>
                          <w:sz w:val="26"/>
                          <w:szCs w:val="26"/>
                        </w:rPr>
                        <w:t>Som bevakad kan du utöva flera rättigheter, särskilt rätten att få tillgång till eller radering av dina personuppgifter.</w:t>
                      </w:r>
                    </w:p>
                    <w:p w14:paraId="0D37840D" w14:textId="73223722" w:rsidR="00F074BF" w:rsidRDefault="00F074BF" w:rsidP="00F074BF">
                      <w:r w:rsidRPr="00006A37">
                        <w:rPr>
                          <w:rFonts w:ascii="Arial" w:hAnsi="Arial" w:cs="Arial"/>
                          <w:sz w:val="26"/>
                          <w:szCs w:val="26"/>
                        </w:rPr>
                        <w:t xml:space="preserve">För ytterligare information om denna kamerabevakning, </w:t>
                      </w:r>
                      <w:r>
                        <w:rPr>
                          <w:rFonts w:ascii="Arial" w:hAnsi="Arial" w:cs="Arial"/>
                          <w:sz w:val="26"/>
                          <w:szCs w:val="26"/>
                        </w:rPr>
                        <w:br/>
                      </w:r>
                      <w:r w:rsidRPr="00006A37">
                        <w:rPr>
                          <w:rFonts w:ascii="Arial" w:hAnsi="Arial" w:cs="Arial"/>
                          <w:sz w:val="26"/>
                          <w:szCs w:val="26"/>
                        </w:rPr>
                        <w:t xml:space="preserve">inklusive dina rättigheter, besök vår webbsida </w:t>
                      </w:r>
                      <w:r w:rsidRPr="009109C1">
                        <w:rPr>
                          <w:rFonts w:ascii="Arial" w:hAnsi="Arial" w:cs="Arial"/>
                          <w:sz w:val="26"/>
                          <w:szCs w:val="26"/>
                          <w:highlight w:val="yellow"/>
                          <w:u w:val="single"/>
                        </w:rPr>
                        <w:t>https://www.svenskhandel.se/sakerhetscenter/</w:t>
                      </w:r>
                      <w:r w:rsidRPr="009109C1">
                        <w:rPr>
                          <w:rFonts w:ascii="Arial" w:hAnsi="Arial" w:cs="Arial"/>
                          <w:sz w:val="26"/>
                          <w:szCs w:val="26"/>
                          <w:highlight w:val="yellow"/>
                          <w:u w:val="single"/>
                        </w:rPr>
                        <w:br/>
                      </w:r>
                      <w:proofErr w:type="spellStart"/>
                      <w:r w:rsidRPr="009109C1">
                        <w:rPr>
                          <w:rFonts w:ascii="Arial" w:hAnsi="Arial" w:cs="Arial"/>
                          <w:sz w:val="26"/>
                          <w:szCs w:val="26"/>
                          <w:highlight w:val="yellow"/>
                          <w:u w:val="single"/>
                        </w:rPr>
                        <w:t>amnesomraden</w:t>
                      </w:r>
                      <w:proofErr w:type="spellEnd"/>
                      <w:r w:rsidRPr="009109C1">
                        <w:rPr>
                          <w:rFonts w:ascii="Arial" w:hAnsi="Arial" w:cs="Arial"/>
                          <w:sz w:val="26"/>
                          <w:szCs w:val="26"/>
                          <w:highlight w:val="yellow"/>
                          <w:u w:val="single"/>
                        </w:rPr>
                        <w:t>/kamerabevakning</w:t>
                      </w:r>
                      <w:r w:rsidRPr="009109C1">
                        <w:rPr>
                          <w:rFonts w:ascii="Arial" w:hAnsi="Arial" w:cs="Arial"/>
                          <w:sz w:val="26"/>
                          <w:szCs w:val="26"/>
                        </w:rPr>
                        <w:t xml:space="preserve"> </w:t>
                      </w:r>
                      <w:r w:rsidRPr="00006A37">
                        <w:rPr>
                          <w:rFonts w:ascii="Arial" w:hAnsi="Arial" w:cs="Arial"/>
                          <w:sz w:val="26"/>
                          <w:szCs w:val="26"/>
                        </w:rPr>
                        <w:t xml:space="preserve">eller ring </w:t>
                      </w:r>
                      <w:r w:rsidRPr="00006A37">
                        <w:rPr>
                          <w:rFonts w:ascii="Arial" w:hAnsi="Arial" w:cs="Arial"/>
                          <w:sz w:val="26"/>
                          <w:szCs w:val="26"/>
                          <w:highlight w:val="yellow"/>
                        </w:rPr>
                        <w:t>010-47 18 XXX</w:t>
                      </w:r>
                      <w:r w:rsidRPr="00006A37">
                        <w:rPr>
                          <w:rFonts w:ascii="Arial" w:hAnsi="Arial" w:cs="Arial"/>
                          <w:sz w:val="26"/>
                          <w:szCs w:val="26"/>
                        </w:rPr>
                        <w:t xml:space="preserve"> </w:t>
                      </w:r>
                      <w:r>
                        <w:rPr>
                          <w:rFonts w:ascii="Arial" w:hAnsi="Arial" w:cs="Arial"/>
                          <w:sz w:val="26"/>
                          <w:szCs w:val="26"/>
                        </w:rPr>
                        <w:br/>
                      </w:r>
                      <w:r w:rsidRPr="00006A37">
                        <w:rPr>
                          <w:rFonts w:ascii="Arial" w:hAnsi="Arial" w:cs="Arial"/>
                          <w:sz w:val="26"/>
                          <w:szCs w:val="26"/>
                        </w:rPr>
                        <w:t>för att få informationen utskickad till dig.</w:t>
                      </w:r>
                    </w:p>
                  </w:txbxContent>
                </v:textbox>
                <w10:wrap type="square"/>
              </v:shape>
            </w:pict>
          </mc:Fallback>
        </mc:AlternateContent>
      </w:r>
      <w:r w:rsidR="004F4CAD" w:rsidRPr="00006A37">
        <w:rPr>
          <w:rFonts w:ascii="Arial" w:hAnsi="Arial" w:cs="Arial"/>
          <w:noProof/>
          <w:sz w:val="96"/>
          <w:szCs w:val="96"/>
        </w:rPr>
        <mc:AlternateContent>
          <mc:Choice Requires="wps">
            <w:drawing>
              <wp:anchor distT="0" distB="0" distL="114300" distR="114300" simplePos="0" relativeHeight="251659264" behindDoc="1" locked="0" layoutInCell="1" allowOverlap="1" wp14:anchorId="6E039C01" wp14:editId="69B2413C">
                <wp:simplePos x="0" y="0"/>
                <wp:positionH relativeFrom="column">
                  <wp:posOffset>-623570</wp:posOffset>
                </wp:positionH>
                <wp:positionV relativeFrom="page">
                  <wp:posOffset>247650</wp:posOffset>
                </wp:positionV>
                <wp:extent cx="10172700" cy="7077075"/>
                <wp:effectExtent l="76200" t="76200" r="76200" b="66675"/>
                <wp:wrapNone/>
                <wp:docPr id="4" name="Rektangel 4"/>
                <wp:cNvGraphicFramePr/>
                <a:graphic xmlns:a="http://schemas.openxmlformats.org/drawingml/2006/main">
                  <a:graphicData uri="http://schemas.microsoft.com/office/word/2010/wordprocessingShape">
                    <wps:wsp>
                      <wps:cNvSpPr/>
                      <wps:spPr>
                        <a:xfrm>
                          <a:off x="0" y="0"/>
                          <a:ext cx="10172700" cy="7077075"/>
                        </a:xfrm>
                        <a:prstGeom prst="rect">
                          <a:avLst/>
                        </a:prstGeom>
                        <a:noFill/>
                        <a:ln w="57150">
                          <a:solidFill>
                            <a:srgbClr val="2F528F"/>
                          </a:solidFill>
                        </a:ln>
                        <a:scene3d>
                          <a:camera prst="orthographicFront"/>
                          <a:lightRig rig="three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4FC00D" id="Rektangel 4" o:spid="_x0000_s1026" style="position:absolute;margin-left:-49.1pt;margin-top:19.5pt;width:801pt;height:557.25pt;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" filled="f" strokecolor="#2f528f" strokeweight="4.5pt">
                <w10:wrap anchory="page"/>
              </v:rect>
            </w:pict>
          </mc:Fallback>
        </mc:AlternateContent>
      </w:r>
    </w:p>
    <w:sectPr w:rsidR="00117A01" w:rsidRPr="00F074BF" w:rsidSect="00E75A11">
      <w:pgSz w:w="16838" w:h="11906" w:orient="landscape"/>
      <w:pgMar w:top="1134" w:right="1417" w:bottom="1134" w:left="1417" w:header="708" w:footer="708" w:gutter="0"/>
      <w:cols w:num="2" w:space="102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D7A2F" w14:textId="77777777" w:rsidR="00354658" w:rsidRDefault="00354658" w:rsidP="00C876AF">
      <w:pPr>
        <w:spacing w:after="0" w:line="240" w:lineRule="auto"/>
      </w:pPr>
      <w:r>
        <w:separator/>
      </w:r>
    </w:p>
  </w:endnote>
  <w:endnote w:type="continuationSeparator" w:id="0">
    <w:p w14:paraId="44B15C5B" w14:textId="77777777" w:rsidR="00354658" w:rsidRDefault="00354658" w:rsidP="00C87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5512C" w14:textId="77777777" w:rsidR="00354658" w:rsidRDefault="00354658" w:rsidP="00C876AF">
      <w:pPr>
        <w:spacing w:after="0" w:line="240" w:lineRule="auto"/>
      </w:pPr>
      <w:r>
        <w:separator/>
      </w:r>
    </w:p>
  </w:footnote>
  <w:footnote w:type="continuationSeparator" w:id="0">
    <w:p w14:paraId="0AF16418" w14:textId="77777777" w:rsidR="00354658" w:rsidRDefault="00354658" w:rsidP="00C87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41490"/>
    <w:multiLevelType w:val="hybridMultilevel"/>
    <w:tmpl w:val="4F643EC2"/>
    <w:lvl w:ilvl="0" w:tplc="E31E8F7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97803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1A2"/>
    <w:rsid w:val="00006A37"/>
    <w:rsid w:val="000E3CAB"/>
    <w:rsid w:val="00117A01"/>
    <w:rsid w:val="00181572"/>
    <w:rsid w:val="00194B72"/>
    <w:rsid w:val="00212315"/>
    <w:rsid w:val="0025556A"/>
    <w:rsid w:val="00263E13"/>
    <w:rsid w:val="00273A70"/>
    <w:rsid w:val="0029455A"/>
    <w:rsid w:val="00354658"/>
    <w:rsid w:val="00370DB2"/>
    <w:rsid w:val="003F5C3B"/>
    <w:rsid w:val="004F4CAD"/>
    <w:rsid w:val="005063E5"/>
    <w:rsid w:val="00563666"/>
    <w:rsid w:val="00576F4E"/>
    <w:rsid w:val="005C6552"/>
    <w:rsid w:val="006116A4"/>
    <w:rsid w:val="0065652D"/>
    <w:rsid w:val="00682F4E"/>
    <w:rsid w:val="00715078"/>
    <w:rsid w:val="00777615"/>
    <w:rsid w:val="008559E3"/>
    <w:rsid w:val="009109C1"/>
    <w:rsid w:val="00922C5A"/>
    <w:rsid w:val="00955D3D"/>
    <w:rsid w:val="009649B4"/>
    <w:rsid w:val="009763E2"/>
    <w:rsid w:val="00AA11A2"/>
    <w:rsid w:val="00AF2EB3"/>
    <w:rsid w:val="00C03AF7"/>
    <w:rsid w:val="00C75D5C"/>
    <w:rsid w:val="00C876AF"/>
    <w:rsid w:val="00D7422B"/>
    <w:rsid w:val="00DE38A9"/>
    <w:rsid w:val="00DE62FB"/>
    <w:rsid w:val="00E0564B"/>
    <w:rsid w:val="00E75A11"/>
    <w:rsid w:val="00EE7303"/>
    <w:rsid w:val="00F074BF"/>
    <w:rsid w:val="00FA1304"/>
    <w:rsid w:val="00FA2D42"/>
    <w:rsid w:val="00FD3C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B32A"/>
  <w15:chartTrackingRefBased/>
  <w15:docId w15:val="{FD13C001-3DA9-488A-830F-C57318A7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1A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A11A2"/>
    <w:rPr>
      <w:color w:val="0563C1" w:themeColor="hyperlink"/>
      <w:u w:val="single"/>
    </w:rPr>
  </w:style>
  <w:style w:type="character" w:styleId="Kommentarsreferens">
    <w:name w:val="annotation reference"/>
    <w:basedOn w:val="Standardstycketeckensnitt"/>
    <w:uiPriority w:val="99"/>
    <w:semiHidden/>
    <w:unhideWhenUsed/>
    <w:rsid w:val="00AA11A2"/>
    <w:rPr>
      <w:sz w:val="16"/>
      <w:szCs w:val="16"/>
    </w:rPr>
  </w:style>
  <w:style w:type="paragraph" w:styleId="Kommentarer">
    <w:name w:val="annotation text"/>
    <w:basedOn w:val="Normal"/>
    <w:link w:val="KommentarerChar"/>
    <w:uiPriority w:val="99"/>
    <w:semiHidden/>
    <w:unhideWhenUsed/>
    <w:rsid w:val="00AA11A2"/>
    <w:pPr>
      <w:spacing w:line="240" w:lineRule="auto"/>
    </w:pPr>
    <w:rPr>
      <w:sz w:val="20"/>
      <w:szCs w:val="20"/>
    </w:rPr>
  </w:style>
  <w:style w:type="character" w:customStyle="1" w:styleId="KommentarerChar">
    <w:name w:val="Kommentarer Char"/>
    <w:basedOn w:val="Standardstycketeckensnitt"/>
    <w:link w:val="Kommentarer"/>
    <w:uiPriority w:val="99"/>
    <w:semiHidden/>
    <w:rsid w:val="00AA11A2"/>
    <w:rPr>
      <w:sz w:val="20"/>
      <w:szCs w:val="20"/>
    </w:rPr>
  </w:style>
  <w:style w:type="paragraph" w:styleId="Ballongtext">
    <w:name w:val="Balloon Text"/>
    <w:basedOn w:val="Normal"/>
    <w:link w:val="BallongtextChar"/>
    <w:uiPriority w:val="99"/>
    <w:semiHidden/>
    <w:unhideWhenUsed/>
    <w:rsid w:val="00AA11A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A11A2"/>
    <w:rPr>
      <w:rFonts w:ascii="Segoe UI" w:hAnsi="Segoe UI" w:cs="Segoe UI"/>
      <w:sz w:val="18"/>
      <w:szCs w:val="18"/>
    </w:rPr>
  </w:style>
  <w:style w:type="paragraph" w:styleId="Kommentarsmne">
    <w:name w:val="annotation subject"/>
    <w:basedOn w:val="Kommentarer"/>
    <w:next w:val="Kommentarer"/>
    <w:link w:val="KommentarsmneChar"/>
    <w:uiPriority w:val="99"/>
    <w:semiHidden/>
    <w:unhideWhenUsed/>
    <w:rsid w:val="00AA11A2"/>
    <w:rPr>
      <w:b/>
      <w:bCs/>
    </w:rPr>
  </w:style>
  <w:style w:type="character" w:customStyle="1" w:styleId="KommentarsmneChar">
    <w:name w:val="Kommentarsämne Char"/>
    <w:basedOn w:val="KommentarerChar"/>
    <w:link w:val="Kommentarsmne"/>
    <w:uiPriority w:val="99"/>
    <w:semiHidden/>
    <w:rsid w:val="00AA11A2"/>
    <w:rPr>
      <w:b/>
      <w:bCs/>
      <w:sz w:val="20"/>
      <w:szCs w:val="20"/>
    </w:rPr>
  </w:style>
  <w:style w:type="character" w:styleId="Olstomnmnande">
    <w:name w:val="Unresolved Mention"/>
    <w:basedOn w:val="Standardstycketeckensnitt"/>
    <w:uiPriority w:val="99"/>
    <w:semiHidden/>
    <w:unhideWhenUsed/>
    <w:rsid w:val="00AA11A2"/>
    <w:rPr>
      <w:color w:val="605E5C"/>
      <w:shd w:val="clear" w:color="auto" w:fill="E1DFDD"/>
    </w:rPr>
  </w:style>
  <w:style w:type="character" w:styleId="AnvndHyperlnk">
    <w:name w:val="FollowedHyperlink"/>
    <w:basedOn w:val="Standardstycketeckensnitt"/>
    <w:uiPriority w:val="99"/>
    <w:semiHidden/>
    <w:unhideWhenUsed/>
    <w:rsid w:val="00AA11A2"/>
    <w:rPr>
      <w:color w:val="954F72" w:themeColor="followedHyperlink"/>
      <w:u w:val="single"/>
    </w:rPr>
  </w:style>
  <w:style w:type="paragraph" w:styleId="Sidhuvud">
    <w:name w:val="header"/>
    <w:basedOn w:val="Normal"/>
    <w:link w:val="SidhuvudChar"/>
    <w:uiPriority w:val="99"/>
    <w:unhideWhenUsed/>
    <w:rsid w:val="00C876A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876AF"/>
  </w:style>
  <w:style w:type="paragraph" w:styleId="Sidfot">
    <w:name w:val="footer"/>
    <w:basedOn w:val="Normal"/>
    <w:link w:val="SidfotChar"/>
    <w:uiPriority w:val="99"/>
    <w:unhideWhenUsed/>
    <w:rsid w:val="00C876A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87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3ED43712BCE8F4C8B709B821B4CD31A" ma:contentTypeVersion="16" ma:contentTypeDescription="Skapa ett nytt dokument." ma:contentTypeScope="" ma:versionID="d568288b872476f2f497755681d5b1e1">
  <xsd:schema xmlns:xsd="http://www.w3.org/2001/XMLSchema" xmlns:xs="http://www.w3.org/2001/XMLSchema" xmlns:p="http://schemas.microsoft.com/office/2006/metadata/properties" xmlns:ns2="a2c3b6e8-aa96-4473-b699-77a5c811c902" xmlns:ns3="00bb9b5c-2fb5-4be3-a946-4d09c8015fba" xmlns:ns4="73a028e7-3b5c-48b5-8e95-5ab392fceca1" xmlns:ns5="202627ed-b822-43e7-810b-6e035845bee1" targetNamespace="http://schemas.microsoft.com/office/2006/metadata/properties" ma:root="true" ma:fieldsID="c80edfdc25e2e79d6d7cd6ba039c5273" ns2:_="" ns3:_="" ns4:_="" ns5:_="">
    <xsd:import namespace="a2c3b6e8-aa96-4473-b699-77a5c811c902"/>
    <xsd:import namespace="00bb9b5c-2fb5-4be3-a946-4d09c8015fba"/>
    <xsd:import namespace="73a028e7-3b5c-48b5-8e95-5ab392fceca1"/>
    <xsd:import namespace="202627ed-b822-43e7-810b-6e035845b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4:SharedWithDetails" minOccurs="0"/>
                <xsd:element ref="ns2:MediaServiceLocation" minOccurs="0"/>
                <xsd:element ref="ns5:MediaLengthInSeconds" minOccurs="0"/>
                <xsd:element ref="ns5: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3b6e8-aa96-4473-b699-77a5c811c9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bb9b5c-2fb5-4be3-a946-4d09c8015f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3" nillable="true" ma:displayName="Taxonomy Catch All Column" ma:hidden="true" ma:list="{0dd9da71-fdbe-4a75-ad20-4252ae964221}" ma:internalName="TaxCatchAll" ma:showField="CatchAllData" ma:web="00bb9b5c-2fb5-4be3-a946-4d09c8015f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a028e7-3b5c-48b5-8e95-5ab392fceca1"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2627ed-b822-43e7-810b-6e035845bee1" elementFormDefault="qualified">
    <xsd:import namespace="http://schemas.microsoft.com/office/2006/documentManagement/types"/>
    <xsd:import namespace="http://schemas.microsoft.com/office/infopath/2007/PartnerControls"/>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46d22d8c-a6e4-4d1e-a40f-ccff40717aa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0bb9b5c-2fb5-4be3-a946-4d09c8015fba">
      <UserInfo>
        <DisplayName/>
        <AccountId xsi:nil="true"/>
        <AccountType/>
      </UserInfo>
    </SharedWithUsers>
    <TaxCatchAll xmlns="00bb9b5c-2fb5-4be3-a946-4d09c8015fba" xsi:nil="true"/>
    <lcf76f155ced4ddcb4097134ff3c332f xmlns="202627ed-b822-43e7-810b-6e035845bee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391694-3035-493E-A2AA-C512B1CF1029}">
  <ds:schemaRefs>
    <ds:schemaRef ds:uri="http://schemas.microsoft.com/sharepoint/v3/contenttype/forms"/>
  </ds:schemaRefs>
</ds:datastoreItem>
</file>

<file path=customXml/itemProps2.xml><?xml version="1.0" encoding="utf-8"?>
<ds:datastoreItem xmlns:ds="http://schemas.openxmlformats.org/officeDocument/2006/customXml" ds:itemID="{33D9D0B1-645C-4271-A52A-B00DBA01B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3b6e8-aa96-4473-b699-77a5c811c902"/>
    <ds:schemaRef ds:uri="00bb9b5c-2fb5-4be3-a946-4d09c8015fba"/>
    <ds:schemaRef ds:uri="73a028e7-3b5c-48b5-8e95-5ab392fceca1"/>
    <ds:schemaRef ds:uri="202627ed-b822-43e7-810b-6e035845b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59436D-A22D-41E5-9483-1722EECB582C}">
  <ds:schemaRefs>
    <ds:schemaRef ds:uri="http://schemas.microsoft.com/office/2006/metadata/properties"/>
    <ds:schemaRef ds:uri="http://schemas.microsoft.com/office/infopath/2007/PartnerControls"/>
    <ds:schemaRef ds:uri="00bb9b5c-2fb5-4be3-a946-4d09c8015fba"/>
    <ds:schemaRef ds:uri="202627ed-b822-43e7-810b-6e035845bee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4</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Stigmar, Sofia</dc:creator>
  <cp:keywords/>
  <dc:description/>
  <cp:lastModifiedBy>Lotta Lundin</cp:lastModifiedBy>
  <cp:revision>5</cp:revision>
  <cp:lastPrinted>2020-12-07T14:36:00Z</cp:lastPrinted>
  <dcterms:created xsi:type="dcterms:W3CDTF">2023-05-15T10:05:00Z</dcterms:created>
  <dcterms:modified xsi:type="dcterms:W3CDTF">2023-05-15T10:20:00Z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0x01010063ED43712BCE8F4C8B709B821B4CD31A</vt:lpwstr>
  </property>
  <property fmtid="{D5CDD505-2E9C-101B-9397-08002B2CF9AE}" pid="3" name="MediaServiceImageTags">
    <vt:lpwstr/>
  </property>
</Properties>
</file>